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27012" w14:paraId="14DBE2DE" w14:textId="77777777" w:rsidTr="00D0412F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94CC97" w14:textId="6596E5F1" w:rsidR="00227012" w:rsidRDefault="005E0425" w:rsidP="0022701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7B04B26B" wp14:editId="403FAB2E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98D1A" w14:textId="77777777" w:rsidR="00227012" w:rsidRDefault="00227012" w:rsidP="0022701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6A270CE3" w14:textId="77777777" w:rsidR="00227012" w:rsidRDefault="00485670" w:rsidP="0022701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656C6" w14:textId="77777777" w:rsidR="00227012" w:rsidRDefault="00BE4E84" w:rsidP="0022701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3DA103" wp14:editId="1D56F0E5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B18B8" w14:textId="77777777" w:rsidR="00D0412F" w:rsidRDefault="00D0412F" w:rsidP="00D0412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3101BEB" w14:textId="77777777" w:rsidR="00D0412F" w:rsidRDefault="00D0412F" w:rsidP="00D0412F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3C0BCE61" w14:textId="77777777" w:rsidR="00D0412F" w:rsidRDefault="00D0412F" w:rsidP="00D0412F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8"/>
        <w:gridCol w:w="1561"/>
        <w:gridCol w:w="4396"/>
      </w:tblGrid>
      <w:tr w:rsidR="00D0412F" w14:paraId="45EB28C2" w14:textId="77777777" w:rsidTr="00D0412F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92812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034C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23C66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DAF6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FB43" w14:textId="4491EB25" w:rsidR="00D0412F" w:rsidRDefault="00851B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BIOLOGICZNE PODSTAWY JAKOŚCI</w:t>
            </w:r>
          </w:p>
        </w:tc>
      </w:tr>
      <w:tr w:rsidR="00D0412F" w14:paraId="5E01B720" w14:textId="77777777" w:rsidTr="00D0412F">
        <w:trPr>
          <w:trHeight w:val="276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7836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9260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2FC8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13BB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B03" w14:textId="24643587" w:rsidR="00D0412F" w:rsidRDefault="00851B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1B31">
              <w:rPr>
                <w:rFonts w:ascii="Times New Roman" w:hAnsi="Times New Roman" w:cs="Times New Roman"/>
                <w:b/>
                <w:sz w:val="24"/>
                <w:szCs w:val="20"/>
              </w:rPr>
              <w:t>BIOLOGICAL BASIS OF QUALITY</w:t>
            </w:r>
          </w:p>
        </w:tc>
      </w:tr>
    </w:tbl>
    <w:p w14:paraId="02DB3C57" w14:textId="77777777" w:rsidR="00D0412F" w:rsidRDefault="00D0412F" w:rsidP="00D0412F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542"/>
        <w:gridCol w:w="7489"/>
      </w:tblGrid>
      <w:tr w:rsidR="00D0412F" w14:paraId="36CB785B" w14:textId="77777777" w:rsidTr="00CE7DC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696CB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4A3" w14:textId="25221EC1" w:rsidR="00D0412F" w:rsidRDefault="008C18C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D0412F" w14:paraId="7E184B92" w14:textId="77777777" w:rsidTr="00CE7DC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51E6A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9CCE" w14:textId="77777777" w:rsidR="00D0412F" w:rsidRPr="00986727" w:rsidRDefault="00986727" w:rsidP="0098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7">
              <w:rPr>
                <w:rFonts w:ascii="Times New Roman" w:hAnsi="Times New Roman" w:cs="Times New Roman"/>
                <w:b/>
                <w:bCs/>
                <w:sz w:val="24"/>
              </w:rPr>
              <w:t>przedmiot kierunkowy</w:t>
            </w:r>
          </w:p>
        </w:tc>
      </w:tr>
      <w:tr w:rsidR="00D0412F" w14:paraId="210B46ED" w14:textId="77777777" w:rsidTr="00CE7DC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81DD9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C06A" w14:textId="77777777" w:rsidR="00D0412F" w:rsidRDefault="00D041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D0412F" w14:paraId="6E5BD0C3" w14:textId="77777777" w:rsidTr="00CE7DC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CB037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7B6" w14:textId="77777777" w:rsidR="00D0412F" w:rsidRDefault="008520B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D0412F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D0412F" w14:paraId="74720E8C" w14:textId="77777777" w:rsidTr="00CE7DC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4CC43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741" w14:textId="77777777" w:rsidR="00D0412F" w:rsidRDefault="00D041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D0412F" w14:paraId="3C39F3C6" w14:textId="77777777" w:rsidTr="00CE7DC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50D50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AB07" w14:textId="77777777" w:rsidR="00D0412F" w:rsidRDefault="00D041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D0412F" w14:paraId="583C46DD" w14:textId="77777777" w:rsidTr="00CE7DC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9D0AB" w14:textId="77777777" w:rsidR="00D0412F" w:rsidRDefault="00D041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EC84" w14:textId="77777777" w:rsidR="00D0412F" w:rsidRDefault="00D041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1B776DFF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37DB8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5" w:type="dxa"/>
        <w:tblLayout w:type="fixed"/>
        <w:tblLook w:val="04A0" w:firstRow="1" w:lastRow="0" w:firstColumn="1" w:lastColumn="0" w:noHBand="0" w:noVBand="1"/>
      </w:tblPr>
      <w:tblGrid>
        <w:gridCol w:w="1528"/>
        <w:gridCol w:w="170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0412F" w14:paraId="6798D196" w14:textId="77777777" w:rsidTr="00D0412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ACA85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81F84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DE492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671CF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D0412F" w14:paraId="5413FE01" w14:textId="77777777" w:rsidTr="00D0412F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5AF4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3F52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51038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C0F9C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F904A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F3EB2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52E5F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0C828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B719D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247AA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0412F" w14:paraId="52A31D74" w14:textId="77777777" w:rsidTr="007B3D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3D83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9991" w14:textId="77777777" w:rsidR="00D0412F" w:rsidRDefault="00024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462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319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F45A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1FF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1168" w14:textId="77777777" w:rsidR="00D0412F" w:rsidRDefault="008520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A098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AA95" w14:textId="77777777" w:rsidR="00D0412F" w:rsidRDefault="008520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D4EB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412F" w14:paraId="4A3B4BF5" w14:textId="77777777" w:rsidTr="00D0412F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DBC10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923E" w14:textId="77777777" w:rsidR="00D0412F" w:rsidRDefault="0085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5FDDE45F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EFFB4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0412F" w14:paraId="7698E260" w14:textId="77777777" w:rsidTr="009867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48B83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D0412F" w14:paraId="1C9B9C6A" w14:textId="77777777" w:rsidTr="009867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6925" w14:textId="77777777" w:rsidR="00D0412F" w:rsidRPr="00D9769C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9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Podstawowa wiedza z zakresu biologii oraz chemii organicznej i nieorganicznej</w:t>
            </w:r>
            <w:r w:rsidR="007B3DC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18CC5E89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5360F1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0412F" w14:paraId="00FEC2EE" w14:textId="77777777" w:rsidTr="009867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B0013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D0412F" w14:paraId="44F08270" w14:textId="77777777" w:rsidTr="0098672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8C3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Wskazanie na znaczenie wiedzy o składnikach żywności i ich przemianach w naukach o towarach</w:t>
            </w:r>
            <w:r w:rsidR="007B3DC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59C8E092" w14:textId="77777777" w:rsidR="00D0412F" w:rsidRPr="00986727" w:rsidRDefault="007B3DC0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0A5C31BC" w14:textId="77777777" w:rsidR="00986727" w:rsidRPr="00986727" w:rsidRDefault="00986727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9"/>
      </w:tblGrid>
      <w:tr w:rsidR="00986727" w14:paraId="4CC0ED30" w14:textId="77777777" w:rsidTr="0098672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CB3F8" w14:textId="77777777" w:rsidR="00986727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27122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986727" w14:paraId="6B466766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817D7" w14:textId="77777777" w:rsidR="00986727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75EEE" w14:textId="77777777" w:rsidR="00986727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1C9C5" w14:textId="77777777" w:rsidR="00986727" w:rsidRPr="00B809F4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="00271224" w:rsidRPr="00B809F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13316" w:rsidRPr="000D2155" w14:paraId="6DE09A25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B649" w14:textId="77777777" w:rsidR="00B13316" w:rsidRPr="000D2155" w:rsidRDefault="00B13316" w:rsidP="00B1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64F" w14:textId="77777777" w:rsidR="00B13316" w:rsidRPr="000D2155" w:rsidRDefault="00B13316" w:rsidP="00B13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</w:t>
            </w: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scharakteryzować makroskładniki i mikroskładniki żywności.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97D" w14:textId="1A02CB3B" w:rsidR="00B13316" w:rsidRPr="00C062D3" w:rsidRDefault="008519A9" w:rsidP="00B1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 w:rsidR="00E655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68DB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5D68D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</w:tr>
      <w:tr w:rsidR="00B13316" w14:paraId="0EDD120E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DF3" w14:textId="77777777" w:rsidR="00B13316" w:rsidRPr="000D2155" w:rsidRDefault="00B13316" w:rsidP="00B1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B52" w14:textId="77777777" w:rsidR="00B13316" w:rsidRPr="000D2155" w:rsidRDefault="00B13316" w:rsidP="00B13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odróżnić wzory chemiczne składników żywności.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CAE" w14:textId="7E1B9670" w:rsidR="00B13316" w:rsidRPr="00C062D3" w:rsidRDefault="005D68DB" w:rsidP="00B1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 w:rsidR="00E655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1DB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6641DB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</w:tr>
      <w:tr w:rsidR="00B13316" w14:paraId="2A57AC9F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6852" w14:textId="77777777" w:rsidR="00B13316" w:rsidRPr="000D2155" w:rsidRDefault="00B13316" w:rsidP="00B13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E555" w14:textId="77777777" w:rsidR="00B13316" w:rsidRPr="000D2155" w:rsidRDefault="00B13316" w:rsidP="00B13316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umie przeprowadzić podstawowe reakcje biochemiczne i wyjaśnić zachodzące zjawiska.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DC06" w14:textId="201A0FA7" w:rsidR="00B13316" w:rsidRPr="00C062D3" w:rsidRDefault="006641DB" w:rsidP="00B1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 w:rsidR="00E655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</w:tr>
      <w:tr w:rsidR="00EC11FF" w14:paraId="2844883C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0C75" w14:textId="77777777" w:rsidR="00EC11FF" w:rsidRPr="000D2155" w:rsidRDefault="00EC11FF" w:rsidP="00EC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CED" w14:textId="77777777" w:rsidR="00EC11FF" w:rsidRPr="000D2155" w:rsidRDefault="00EC11FF" w:rsidP="00EC1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wyjaśnić przemiany biochemiczne.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0152" w14:textId="18FE158C" w:rsidR="00EC11FF" w:rsidRPr="00C062D3" w:rsidRDefault="00E655A7" w:rsidP="00EC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E655A7" w14:paraId="6F0DA531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512" w14:textId="77777777" w:rsidR="00E655A7" w:rsidRPr="000D2155" w:rsidRDefault="00E655A7" w:rsidP="00E6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41F" w14:textId="77777777" w:rsidR="00E655A7" w:rsidRPr="000D2155" w:rsidRDefault="00E655A7" w:rsidP="00E65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zinterpretować bilans energetyczny przemian biochemicznych.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8844" w14:textId="10EB564B" w:rsidR="00E655A7" w:rsidRPr="008B1327" w:rsidRDefault="00E655A7" w:rsidP="00E655A7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E655A7" w14:paraId="44930E95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8D1" w14:textId="77777777" w:rsidR="00E655A7" w:rsidRPr="000D2155" w:rsidRDefault="00E655A7" w:rsidP="00E655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155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990B" w14:textId="77777777" w:rsidR="00E655A7" w:rsidRPr="000D2155" w:rsidRDefault="00E655A7" w:rsidP="00E655A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155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objaśnić biochemiczne przemiany barwników i ich skutki dla jakości żywności.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339" w14:textId="35133215" w:rsidR="00E655A7" w:rsidRPr="00C062D3" w:rsidRDefault="00E655A7" w:rsidP="00E655A7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E655A7" w14:paraId="29519529" w14:textId="77777777" w:rsidTr="00986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51E7" w14:textId="77777777" w:rsidR="00E655A7" w:rsidRPr="00E439E6" w:rsidRDefault="00E655A7" w:rsidP="00E6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AB7" w14:textId="77777777" w:rsidR="00E655A7" w:rsidRPr="000D2155" w:rsidRDefault="00E655A7" w:rsidP="00E655A7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wyjaśnić zjawisko enzymatycznego i nieenzymatycznego brązowienia żywności i skutki tego procesu dla jakości żywności.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242" w14:textId="6179924E" w:rsidR="00E655A7" w:rsidRPr="00CF480F" w:rsidRDefault="00E655A7" w:rsidP="00E655A7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W04,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  <w:tr w:rsidR="00E655A7" w14:paraId="4AC8B9CA" w14:textId="77777777" w:rsidTr="008B2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ECD" w14:textId="77777777" w:rsidR="00E655A7" w:rsidRPr="00E439E6" w:rsidRDefault="00E655A7" w:rsidP="00E6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E6"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9E33" w14:textId="77777777" w:rsidR="00E655A7" w:rsidRPr="000D2155" w:rsidRDefault="00E655A7" w:rsidP="00E655A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9E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potrafi wyjaśnić reakcje biochemiczne zachodzące w żywności pochodzenia roślinnego i zwierzęcego.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C72" w14:textId="6CF95EFF" w:rsidR="00E655A7" w:rsidRPr="00C062D3" w:rsidRDefault="00E655A7" w:rsidP="00E6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W01,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W04, N</w:t>
            </w:r>
            <w:r w:rsidR="00781C4B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</w:tr>
    </w:tbl>
    <w:p w14:paraId="118C5533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D3EB2" w14:textId="77777777" w:rsidR="00CE7DC4" w:rsidRDefault="00CE7D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44B2335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Layout w:type="fixed"/>
        <w:tblLook w:val="04A0" w:firstRow="1" w:lastRow="0" w:firstColumn="1" w:lastColumn="0" w:noHBand="0" w:noVBand="1"/>
      </w:tblPr>
      <w:tblGrid>
        <w:gridCol w:w="5780"/>
        <w:gridCol w:w="567"/>
        <w:gridCol w:w="567"/>
        <w:gridCol w:w="567"/>
        <w:gridCol w:w="567"/>
        <w:gridCol w:w="2017"/>
      </w:tblGrid>
      <w:tr w:rsidR="00D0412F" w14:paraId="54A053D2" w14:textId="77777777" w:rsidTr="00986727"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27B5A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2F008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F2F90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D0412F" w14:paraId="416A2FA1" w14:textId="77777777" w:rsidTr="00986727"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7515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47FA5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1AEB0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7764D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0BB7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79C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6E4" w14:paraId="5228563C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0E6A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Ogólne wiadomości z biochemii.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CF46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74F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743C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0707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A3B" w14:textId="0D12515A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EKP_01, 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</w:tc>
      </w:tr>
      <w:tr w:rsidR="002306E4" w14:paraId="63CC5588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1C9A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Aminokwasy i białka – podział, budowa, charakterystyka, rola i znaczenie białek, przemiany białek.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33DD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8C2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0284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34FC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AE5" w14:textId="12C7B23B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2306E4" w14:paraId="536D6E58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234A" w14:textId="77777777" w:rsidR="002306E4" w:rsidRPr="00D258EF" w:rsidRDefault="002306E4" w:rsidP="002306E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Sacharydy - podział, budowa, charakterystyka monosacharydów, występowanie w organizmach, przemiany monosacharydów.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268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1F10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3E5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BD1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8EB" w14:textId="120D2E52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255166B4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110B" w14:textId="77777777" w:rsidR="002306E4" w:rsidRDefault="002306E4" w:rsidP="002306E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Polisacharydy - podział, budowa, charakterystyka, rola i znaczenie włókna surowego i błonnika pokarmowego, przemiany polisacharydów.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C21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C42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0147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E91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D6FD" w14:textId="1EB6ABB3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2C875129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31C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Witaminy i koenzymy – podział, budowa, rola i znaczenie witamin i koenzymów.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A18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B28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83E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A88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66F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578F38EA" w14:textId="6794BA4E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2F8CA40B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57CD" w14:textId="77777777" w:rsidR="002306E4" w:rsidRDefault="002306E4" w:rsidP="002306E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Wartość energetyczna żywności - Energetyczne składniki żywności, równoważniki energetyczne, metody określania wartości energetycznej.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F5F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892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E055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1F07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3773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6CDE8476" w14:textId="02A80CF3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09549803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1988" w14:textId="77777777" w:rsidR="002306E4" w:rsidRDefault="002306E4" w:rsidP="002306E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Lipidy – podział, budowa, występowanie lipidów, woski i sterydy – charakterystyka, właściwości i występowanie, przemiany lipidów.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096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D97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E30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A74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7569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619AC3C0" w14:textId="6075FA49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05901B3A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6DA" w14:textId="77777777" w:rsidR="002306E4" w:rsidRDefault="002306E4" w:rsidP="002306E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Enzymy – podział, budowa, występowanie, reakcje enzymatyczne, rola witamin i wybranych pierwiastków w reakcjach enzymatycznych.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FAC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EFC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78D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313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BBBF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EKP_01, 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6E45C47E" w14:textId="5BA254E5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0C59261F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2085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Przemiany białek, lipidów i sacharydów – bilans.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462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192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9D6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1F47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93AC" w14:textId="7D9FAC1B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EKP_01, 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4D2B039C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37AC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Reakcje biochemiczne kształtujące właściwości i cechy produktów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51A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B8F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731F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B63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ED5" w14:textId="719A7C9E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2306E4" w14:paraId="01268C01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5689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Przemiany barwników w żywności.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798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A68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8BF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D60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C07E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5CD8B863" w14:textId="2E048ECC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EKP_06</w:t>
            </w:r>
          </w:p>
        </w:tc>
      </w:tr>
      <w:tr w:rsidR="002306E4" w14:paraId="1C906E75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B444" w14:textId="77777777" w:rsidR="002306E4" w:rsidRDefault="002306E4" w:rsidP="002306E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Nieenzymatyczne brązowienie żywności – przykłady skutków pozytywnego i negatywnego nieenzymatycznego brązowienia żywności.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6D7F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971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F8C1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2C0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309" w14:textId="7FE6E699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EKP_06, EKP_07</w:t>
            </w:r>
          </w:p>
        </w:tc>
      </w:tr>
      <w:tr w:rsidR="002306E4" w14:paraId="41DCBCFA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3E57" w14:textId="77777777" w:rsidR="002306E4" w:rsidRDefault="002306E4" w:rsidP="002306E4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Enzymatyczne brązowienie żywności – mechanizm reakcji enzymatycznego brązowienia – enzymy biorące udział w reakcji brązowienia.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685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9FC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DED3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5363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6827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54B86A8E" w14:textId="478D81A6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EKP_03, EKP_07</w:t>
            </w:r>
          </w:p>
        </w:tc>
      </w:tr>
      <w:tr w:rsidR="002306E4" w14:paraId="7B549D08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922B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Enzymatyczne przemiany w żywności pochodzenia roślinnego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br/>
              <w:t>i zwierzęcego.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632C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69E0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7683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6C04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336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7ED98F1F" w14:textId="7889034A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EKP_03, EKP_08</w:t>
            </w:r>
          </w:p>
        </w:tc>
      </w:tr>
      <w:tr w:rsidR="002306E4" w14:paraId="6180AB5C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3703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Chemiczne i biochemiczne przemiany tłuszczów spożywczych.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8B6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A3D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4432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A6E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252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127D06F5" w14:textId="0C41881F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EKP_04</w:t>
            </w:r>
          </w:p>
        </w:tc>
      </w:tr>
      <w:tr w:rsidR="002306E4" w14:paraId="23C7A6D6" w14:textId="77777777" w:rsidTr="002306E4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D7C5" w14:textId="77777777" w:rsidR="002306E4" w:rsidRDefault="002306E4" w:rsidP="0023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DNA i RNA.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0E6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119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91A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4F4D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C90E" w14:textId="77777777" w:rsidR="002306E4" w:rsidRPr="00F52839" w:rsidRDefault="002306E4" w:rsidP="002306E4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2,</w:t>
            </w:r>
          </w:p>
          <w:p w14:paraId="5C78DD1E" w14:textId="7DA0F5F9" w:rsidR="002306E4" w:rsidRDefault="002306E4" w:rsidP="0023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EKP_0</w:t>
            </w:r>
            <w:r w:rsidRPr="00F5283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3</w:t>
            </w:r>
          </w:p>
        </w:tc>
      </w:tr>
      <w:tr w:rsidR="002306E4" w14:paraId="77E3B3AD" w14:textId="77777777" w:rsidTr="00986727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8188A" w14:textId="77777777" w:rsidR="002306E4" w:rsidRDefault="002306E4" w:rsidP="00230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233D5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B5A15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9A17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3429E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F6E35" w14:textId="77777777" w:rsidR="002306E4" w:rsidRDefault="002306E4" w:rsidP="00230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70FE89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E1D65E" w14:textId="77777777" w:rsidR="00986727" w:rsidRDefault="00986727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05"/>
      </w:tblGrid>
      <w:tr w:rsidR="00986727" w:rsidRPr="00B73E75" w14:paraId="5EC84E00" w14:textId="77777777" w:rsidTr="00986727">
        <w:tc>
          <w:tcPr>
            <w:tcW w:w="10031" w:type="dxa"/>
            <w:gridSpan w:val="10"/>
            <w:shd w:val="clear" w:color="auto" w:fill="D9D9D9" w:themeFill="background1" w:themeFillShade="D9"/>
            <w:vAlign w:val="center"/>
          </w:tcPr>
          <w:p w14:paraId="14E98CB9" w14:textId="77777777" w:rsidR="00986727" w:rsidRPr="00B73E75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7122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986727" w:rsidRPr="00B73E75" w14:paraId="4ED9ABAD" w14:textId="77777777" w:rsidTr="00986727"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5654A10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9D72F83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F469D6A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4311C9C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C765160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21C9C4E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EA51A4E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3EEEDE22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CCC86E1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D5F5F5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86727" w:rsidRPr="00B73E75" w14:paraId="40FA5648" w14:textId="77777777" w:rsidTr="00986727">
        <w:tc>
          <w:tcPr>
            <w:tcW w:w="861" w:type="dxa"/>
          </w:tcPr>
          <w:p w14:paraId="0F9BFDAB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6E5F3939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6233113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F1E7900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6F14B95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916E4E6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4E57F823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FD7337A" w14:textId="77777777" w:rsidR="00986727" w:rsidRPr="00B73E75" w:rsidRDefault="00CE7DC4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1DDEA437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14EA41B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7" w:rsidRPr="00B73E75" w14:paraId="1408EEA9" w14:textId="77777777" w:rsidTr="00986727">
        <w:tc>
          <w:tcPr>
            <w:tcW w:w="861" w:type="dxa"/>
          </w:tcPr>
          <w:p w14:paraId="5ECCE405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14:paraId="75546D47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2F1385A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3B0B9C67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77BEEBD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7882A1E6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4689DB3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1AB5466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4D1A639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9E29207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7" w:rsidRPr="00B73E75" w14:paraId="57D2A95E" w14:textId="77777777" w:rsidTr="00986727">
        <w:tc>
          <w:tcPr>
            <w:tcW w:w="861" w:type="dxa"/>
          </w:tcPr>
          <w:p w14:paraId="35B89440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14:paraId="051C2056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231148DA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924A337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3D9674E2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00EDE43" w14:textId="77777777" w:rsidR="00986727" w:rsidRPr="00B73E75" w:rsidRDefault="00CE7DC4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65719A36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235FCB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C2C8597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0DE9E4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7" w:rsidRPr="00B73E75" w14:paraId="58B083B0" w14:textId="77777777" w:rsidTr="00986727">
        <w:tc>
          <w:tcPr>
            <w:tcW w:w="861" w:type="dxa"/>
          </w:tcPr>
          <w:p w14:paraId="47B8574F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14:paraId="05FA5B94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097E320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DF142D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7B9D90C2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6C76932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B1B93C9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C0139B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6102E6C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D1B244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7" w:rsidRPr="00B73E75" w14:paraId="497A7195" w14:textId="77777777" w:rsidTr="00986727">
        <w:tc>
          <w:tcPr>
            <w:tcW w:w="861" w:type="dxa"/>
          </w:tcPr>
          <w:p w14:paraId="06B8DE7E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14:paraId="7D3C3C4B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AE2161D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E771C9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5A90C6B0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23351C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4B977F3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A3B53A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1053E9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13E98D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7" w:rsidRPr="00B73E75" w14:paraId="7B9439F8" w14:textId="77777777" w:rsidTr="00986727">
        <w:tc>
          <w:tcPr>
            <w:tcW w:w="861" w:type="dxa"/>
          </w:tcPr>
          <w:p w14:paraId="7964362B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3" w:type="dxa"/>
          </w:tcPr>
          <w:p w14:paraId="147F160C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A7D78BD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A8DD53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5E39375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40C92FE" w14:textId="77777777" w:rsidR="00986727" w:rsidRPr="00B73E75" w:rsidRDefault="00CE7DC4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016FEF52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E3CD67C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EFD27A4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0E6A6A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7" w:rsidRPr="00B73E75" w14:paraId="34B73853" w14:textId="77777777" w:rsidTr="00986727">
        <w:tc>
          <w:tcPr>
            <w:tcW w:w="861" w:type="dxa"/>
          </w:tcPr>
          <w:p w14:paraId="0080CF1E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3" w:type="dxa"/>
          </w:tcPr>
          <w:p w14:paraId="6896544A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A2C830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8ABC1A4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00309476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2BC2B36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7D2A73C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7669140" w14:textId="77777777" w:rsidR="00986727" w:rsidRPr="00B73E75" w:rsidRDefault="00CE7DC4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54DEFFAB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A031E8A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7" w:rsidRPr="00B73E75" w14:paraId="4434D16E" w14:textId="77777777" w:rsidTr="00986727">
        <w:tc>
          <w:tcPr>
            <w:tcW w:w="861" w:type="dxa"/>
          </w:tcPr>
          <w:p w14:paraId="73F897B9" w14:textId="77777777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83" w:type="dxa"/>
          </w:tcPr>
          <w:p w14:paraId="22E190AA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277985C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11CC9A8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870E967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EB6F72D" w14:textId="77777777" w:rsidR="00986727" w:rsidRPr="00B73E75" w:rsidRDefault="00CE7DC4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3C3547B9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30D5DE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D8044B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296C85" w14:textId="77777777" w:rsidR="00986727" w:rsidRPr="00B73E75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33BC2" w14:textId="77777777" w:rsidR="00986727" w:rsidRDefault="00986727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8504D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0412F" w14:paraId="75EF3E8B" w14:textId="77777777" w:rsidTr="00CE7DC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D771C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747988" w14:paraId="4A206FB1" w14:textId="77777777" w:rsidTr="00747988">
        <w:trPr>
          <w:trHeight w:val="5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F3E5F" w14:textId="77777777" w:rsidR="00747988" w:rsidRPr="008B48F9" w:rsidRDefault="00747988" w:rsidP="0074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F9">
              <w:rPr>
                <w:rFonts w:ascii="Times New Roman" w:hAnsi="Times New Roman" w:cs="Times New Roman"/>
                <w:sz w:val="20"/>
                <w:szCs w:val="20"/>
              </w:rPr>
              <w:t>Zaliczenie wykładów: student musi uzyskać co najmniej 60% punktów z egzaminu.</w:t>
            </w:r>
          </w:p>
          <w:p w14:paraId="7348C7A8" w14:textId="77777777" w:rsidR="00747988" w:rsidRPr="00A4470A" w:rsidRDefault="00747988" w:rsidP="007479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48F9">
              <w:rPr>
                <w:rFonts w:ascii="Times New Roman" w:hAnsi="Times New Roman" w:cs="Times New Roman"/>
                <w:sz w:val="20"/>
                <w:szCs w:val="20"/>
              </w:rPr>
              <w:t>Zaliczenie laboratoriów: student musi odpowiedzieć na co najmniej 60% pytań na kolokwiach oraz złożyć wszystkie sprawozdania z laboratoriów.</w:t>
            </w:r>
          </w:p>
        </w:tc>
      </w:tr>
    </w:tbl>
    <w:p w14:paraId="15F3B31F" w14:textId="77777777" w:rsidR="00214AFD" w:rsidRDefault="00214AFD" w:rsidP="00E02FF1">
      <w:pPr>
        <w:tabs>
          <w:tab w:val="left" w:pos="12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82F851" w14:textId="77777777" w:rsidR="00D0412F" w:rsidRDefault="00E02FF1" w:rsidP="00E02FF1">
      <w:pPr>
        <w:tabs>
          <w:tab w:val="left" w:pos="12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14:paraId="067D278D" w14:textId="77777777" w:rsidR="00E02FF1" w:rsidRDefault="00E02FF1" w:rsidP="00E02FF1">
      <w:pPr>
        <w:tabs>
          <w:tab w:val="left" w:pos="12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6303D3" w14:textId="77777777" w:rsidR="00E02FF1" w:rsidRDefault="00E02FF1" w:rsidP="00E02FF1">
      <w:pPr>
        <w:tabs>
          <w:tab w:val="left" w:pos="12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66097" w14:textId="77777777" w:rsidR="00747988" w:rsidRDefault="00747988" w:rsidP="00E02FF1">
      <w:pPr>
        <w:tabs>
          <w:tab w:val="left" w:pos="12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043768" w14:textId="77777777" w:rsidR="00747988" w:rsidRDefault="00747988" w:rsidP="00E02FF1">
      <w:pPr>
        <w:tabs>
          <w:tab w:val="left" w:pos="12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D0412F" w14:paraId="7B6C8192" w14:textId="77777777" w:rsidTr="00781C4B"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65A20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Nakład pracy studenta</w:t>
            </w:r>
          </w:p>
        </w:tc>
      </w:tr>
      <w:tr w:rsidR="00D0412F" w14:paraId="3A8644A4" w14:textId="77777777" w:rsidTr="00781C4B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3B94D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86ACE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D0412F" w14:paraId="3C4427AF" w14:textId="77777777" w:rsidTr="00781C4B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1F52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25B2A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033F3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5B503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E15BA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0412F" w14:paraId="2CE86DD3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375F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55" w14:textId="77777777" w:rsidR="00D0412F" w:rsidRDefault="00B8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EE61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0B0" w14:textId="77777777" w:rsidR="00D0412F" w:rsidRDefault="00B8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46D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2F" w14:paraId="43373C17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0248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6633" w14:textId="77777777" w:rsidR="00D0412F" w:rsidRDefault="000245F5" w:rsidP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9343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37ED" w14:textId="77777777" w:rsidR="00D0412F" w:rsidRDefault="000245F5" w:rsidP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369F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2F" w14:paraId="22E12A50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F63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B6C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BA3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D80C" w14:textId="77777777" w:rsidR="00D0412F" w:rsidRDefault="00985370" w:rsidP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0F2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2F" w14:paraId="6AEE6708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13F5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7021" w14:textId="77777777" w:rsidR="00D0412F" w:rsidRDefault="002F15D6" w:rsidP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5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877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2BB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DEF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2F" w14:paraId="36AD822B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9C9C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EC81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6EA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57FC" w14:textId="77777777" w:rsidR="00D0412F" w:rsidRDefault="00D0412F" w:rsidP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462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2F" w14:paraId="68E7000E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78CC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0765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CFF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14A3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90AD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2F" w14:paraId="23055ED0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16AC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6216" w14:textId="77777777" w:rsidR="00D0412F" w:rsidRDefault="0002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FCD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9E74" w14:textId="77777777" w:rsidR="00D0412F" w:rsidRDefault="0002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475" w14:textId="77777777" w:rsidR="00D0412F" w:rsidRDefault="00D04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2F" w14:paraId="3D60C84B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1107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0D9E" w14:textId="77777777" w:rsidR="00D0412F" w:rsidRDefault="0098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23B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453E" w14:textId="77777777" w:rsidR="00D0412F" w:rsidRDefault="0098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CE7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12F" w14:paraId="7604ED84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CA70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D1B" w14:textId="77777777" w:rsidR="00D0412F" w:rsidRDefault="00985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D0412F" w14:paraId="4F5FC81F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D2B2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C64F" w14:textId="77777777" w:rsidR="00D0412F" w:rsidRDefault="0002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0412F" w14:paraId="51B9CD8F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D3E2E" w14:textId="77777777" w:rsidR="00D0412F" w:rsidRDefault="00D0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73A49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3D89D" w14:textId="77777777" w:rsidR="00D0412F" w:rsidRDefault="00D04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0412F" w14:paraId="427174DB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CE93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BF42" w14:textId="77777777" w:rsidR="00D0412F" w:rsidRDefault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295B" w14:textId="77777777" w:rsidR="00D0412F" w:rsidRDefault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12F" w14:paraId="49FD9DD4" w14:textId="77777777" w:rsidTr="00781C4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C583" w14:textId="77777777" w:rsidR="00D0412F" w:rsidRDefault="00D0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DECC" w14:textId="77777777" w:rsidR="00D0412F" w:rsidRDefault="0002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1864" w14:textId="77777777" w:rsidR="00D0412F" w:rsidRDefault="0098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19C9E44" w14:textId="77777777" w:rsidR="00D0412F" w:rsidRDefault="00D0412F" w:rsidP="00D04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705ECA" w14:textId="77777777" w:rsidR="00986727" w:rsidRDefault="00986727" w:rsidP="00986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86727" w14:paraId="58B880EC" w14:textId="77777777" w:rsidTr="0098672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114D2" w14:textId="77777777" w:rsidR="00986727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986727" w14:paraId="0B0915D6" w14:textId="77777777" w:rsidTr="0098672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643" w14:textId="77777777" w:rsidR="00E02FF1" w:rsidRPr="0014326F" w:rsidRDefault="00E02FF1" w:rsidP="00E02FF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Kączkowski J., 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Podstawy biochemii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WN-T, Warszawa 2005</w:t>
            </w:r>
          </w:p>
          <w:p w14:paraId="0560BABB" w14:textId="77777777" w:rsidR="00E02FF1" w:rsidRPr="0014326F" w:rsidRDefault="00E02FF1" w:rsidP="00E02FF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Hames B.D., Hooper N.M.,</w:t>
            </w:r>
            <w:r w:rsidRPr="00E070D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Biochemia</w:t>
            </w:r>
            <w:r w:rsidRPr="00E070D9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PWN, Warszawa 2005</w:t>
            </w:r>
          </w:p>
          <w:p w14:paraId="6AE848DC" w14:textId="77777777" w:rsidR="00E02FF1" w:rsidRPr="0014326F" w:rsidRDefault="00E02FF1" w:rsidP="00E02FF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 w:rsidRPr="0014326F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Berg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J.M., Tymoczko J.L., Stryer L.,</w:t>
            </w:r>
            <w:r w:rsidRPr="0014326F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Biochemia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PWN, Warszawa 2005</w:t>
            </w:r>
          </w:p>
          <w:p w14:paraId="6C401136" w14:textId="77777777" w:rsidR="00E02FF1" w:rsidRDefault="00E02FF1" w:rsidP="00E02FF1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Śmiechowska M., Przybyłowski P.,</w:t>
            </w:r>
            <w:r w:rsidRPr="0014326F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Chemia żywności z elementami biochemii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Wyd. AM w Gdyni, Gdynia 2005</w:t>
            </w:r>
          </w:p>
          <w:p w14:paraId="70E13708" w14:textId="0EB064AD" w:rsidR="00986727" w:rsidRPr="0014326F" w:rsidRDefault="00E02FF1" w:rsidP="00E02FF1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Red. Nauk. M.</w:t>
            </w:r>
            <w:r w:rsidR="007D440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Filipiak,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Podst</w:t>
            </w:r>
            <w:r w:rsidR="007D440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a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wy biochemii dla towaroznawców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Wyd. UE w Poznaniu, Poznań 2009</w:t>
            </w:r>
          </w:p>
        </w:tc>
      </w:tr>
      <w:tr w:rsidR="00986727" w14:paraId="28DD4828" w14:textId="77777777" w:rsidTr="0098672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763D1" w14:textId="77777777" w:rsidR="00986727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986727" w14:paraId="07813265" w14:textId="77777777" w:rsidTr="0098672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A7E" w14:textId="77777777" w:rsidR="00E02FF1" w:rsidRDefault="00E02FF1" w:rsidP="00E02FF1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Kłyszejko-Stefanowicz L. (red.), 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Ćwiczenia z biochemii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, PWN, Warszawa 2005</w:t>
            </w:r>
          </w:p>
          <w:p w14:paraId="65A1B3F2" w14:textId="48671B16" w:rsidR="00986727" w:rsidRPr="005E496D" w:rsidRDefault="00E02FF1" w:rsidP="00E02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Sikorski Z.</w:t>
            </w:r>
            <w:r w:rsidR="007D440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 xml:space="preserve">, Staroszczyk H., </w:t>
            </w:r>
            <w:r w:rsidRPr="00E070D9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>Chemia żywności</w:t>
            </w:r>
            <w:r w:rsidR="007D4406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="007D4406">
              <w:rPr>
                <w:rFonts w:ascii="Times New Roman" w:eastAsia="FreeSerif" w:hAnsi="Times New Roman" w:cs="Times New Roman"/>
                <w:sz w:val="20"/>
                <w:szCs w:val="20"/>
                <w:lang w:eastAsia="en-US"/>
              </w:rPr>
              <w:t>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WN, Warszawa 20</w:t>
            </w:r>
            <w:r w:rsidR="007D440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en-US"/>
              </w:rPr>
              <w:t>7</w:t>
            </w:r>
          </w:p>
        </w:tc>
      </w:tr>
    </w:tbl>
    <w:p w14:paraId="0276FA40" w14:textId="0402A2D5" w:rsidR="00986727" w:rsidRDefault="007D4406" w:rsidP="00986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6B2D83" w14:textId="77777777" w:rsidR="00986727" w:rsidRDefault="00986727" w:rsidP="00986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986727" w14:paraId="7D862B6C" w14:textId="77777777" w:rsidTr="0098672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DC047" w14:textId="77777777" w:rsidR="00986727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986727" w14:paraId="6D0BBE5C" w14:textId="77777777" w:rsidTr="009867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0F4" w14:textId="62C76C36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Maria Śmiechowska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7B6" w14:textId="1FBC6CF8" w:rsidR="00986727" w:rsidRDefault="00986727" w:rsidP="0069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986727" w14:paraId="784289BB" w14:textId="77777777" w:rsidTr="0098672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2C954" w14:textId="77777777" w:rsidR="00986727" w:rsidRDefault="00986727" w:rsidP="006905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245F5" w14:paraId="08881F4C" w14:textId="77777777" w:rsidTr="000245F5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2A1" w14:textId="4C108DB3" w:rsidR="000245F5" w:rsidRPr="000D2155" w:rsidRDefault="000245F5" w:rsidP="00024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inż. </w:t>
            </w:r>
            <w:r w:rsidR="0049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Joanna Newerli-Guz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287" w14:textId="7EE136B5" w:rsidR="000245F5" w:rsidRDefault="000245F5" w:rsidP="0002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14:paraId="69254973" w14:textId="77777777" w:rsidR="00986727" w:rsidRDefault="00986727" w:rsidP="00986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FAC60" w14:textId="77777777" w:rsidR="00986727" w:rsidRDefault="00986727" w:rsidP="00986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86727" w:rsidSect="007B3D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8DE8" w14:textId="77777777" w:rsidR="005F14D3" w:rsidRDefault="005F14D3" w:rsidP="007B3DC0">
      <w:pPr>
        <w:spacing w:after="0" w:line="240" w:lineRule="auto"/>
      </w:pPr>
      <w:r>
        <w:separator/>
      </w:r>
    </w:p>
  </w:endnote>
  <w:endnote w:type="continuationSeparator" w:id="0">
    <w:p w14:paraId="0BD6647D" w14:textId="77777777" w:rsidR="005F14D3" w:rsidRDefault="005F14D3" w:rsidP="007B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D8CD" w14:textId="77777777" w:rsidR="005F14D3" w:rsidRDefault="005F14D3" w:rsidP="007B3DC0">
      <w:pPr>
        <w:spacing w:after="0" w:line="240" w:lineRule="auto"/>
      </w:pPr>
      <w:r>
        <w:separator/>
      </w:r>
    </w:p>
  </w:footnote>
  <w:footnote w:type="continuationSeparator" w:id="0">
    <w:p w14:paraId="41F205F2" w14:textId="77777777" w:rsidR="005F14D3" w:rsidRDefault="005F14D3" w:rsidP="007B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2F"/>
    <w:rsid w:val="000245F5"/>
    <w:rsid w:val="001027EE"/>
    <w:rsid w:val="00121781"/>
    <w:rsid w:val="00176D51"/>
    <w:rsid w:val="001B789F"/>
    <w:rsid w:val="001E0789"/>
    <w:rsid w:val="001E47C5"/>
    <w:rsid w:val="00204D07"/>
    <w:rsid w:val="00214AFD"/>
    <w:rsid w:val="00227012"/>
    <w:rsid w:val="002306E4"/>
    <w:rsid w:val="00266400"/>
    <w:rsid w:val="00271224"/>
    <w:rsid w:val="002F15D6"/>
    <w:rsid w:val="00344627"/>
    <w:rsid w:val="00435ABE"/>
    <w:rsid w:val="00483D0D"/>
    <w:rsid w:val="00485670"/>
    <w:rsid w:val="004955BD"/>
    <w:rsid w:val="004960CB"/>
    <w:rsid w:val="004D7AE5"/>
    <w:rsid w:val="004E4AE5"/>
    <w:rsid w:val="005D68DB"/>
    <w:rsid w:val="005E0425"/>
    <w:rsid w:val="005F14D3"/>
    <w:rsid w:val="00630704"/>
    <w:rsid w:val="006641DB"/>
    <w:rsid w:val="00690557"/>
    <w:rsid w:val="00692322"/>
    <w:rsid w:val="006B0C9C"/>
    <w:rsid w:val="006D6AC4"/>
    <w:rsid w:val="00747988"/>
    <w:rsid w:val="00760D23"/>
    <w:rsid w:val="00781C4B"/>
    <w:rsid w:val="007B3DC0"/>
    <w:rsid w:val="007D4406"/>
    <w:rsid w:val="007F2796"/>
    <w:rsid w:val="00817EFB"/>
    <w:rsid w:val="008259DA"/>
    <w:rsid w:val="008519A9"/>
    <w:rsid w:val="00851B31"/>
    <w:rsid w:val="008520B8"/>
    <w:rsid w:val="00853737"/>
    <w:rsid w:val="008C18C6"/>
    <w:rsid w:val="00923595"/>
    <w:rsid w:val="00985370"/>
    <w:rsid w:val="00985EB1"/>
    <w:rsid w:val="00986727"/>
    <w:rsid w:val="009B01AD"/>
    <w:rsid w:val="00A22B73"/>
    <w:rsid w:val="00A375BD"/>
    <w:rsid w:val="00AA4326"/>
    <w:rsid w:val="00B13316"/>
    <w:rsid w:val="00B809F4"/>
    <w:rsid w:val="00B84B10"/>
    <w:rsid w:val="00BE4E84"/>
    <w:rsid w:val="00C073A9"/>
    <w:rsid w:val="00CA65A2"/>
    <w:rsid w:val="00CE7DC4"/>
    <w:rsid w:val="00D0412F"/>
    <w:rsid w:val="00D258EF"/>
    <w:rsid w:val="00D9769C"/>
    <w:rsid w:val="00DE02FC"/>
    <w:rsid w:val="00DE4300"/>
    <w:rsid w:val="00E02FF1"/>
    <w:rsid w:val="00E655A7"/>
    <w:rsid w:val="00EA715A"/>
    <w:rsid w:val="00EC11FF"/>
    <w:rsid w:val="00F0439C"/>
    <w:rsid w:val="00F40B50"/>
    <w:rsid w:val="00FA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5A5"/>
  <w15:docId w15:val="{2D776A3C-B858-482C-BF24-524737F8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1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2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D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D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ED94-2F05-46E4-8868-46A5655D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Śmiechowska</dc:creator>
  <cp:lastModifiedBy>1</cp:lastModifiedBy>
  <cp:revision>3</cp:revision>
  <dcterms:created xsi:type="dcterms:W3CDTF">2023-04-21T09:16:00Z</dcterms:created>
  <dcterms:modified xsi:type="dcterms:W3CDTF">2023-04-25T10:40:00Z</dcterms:modified>
</cp:coreProperties>
</file>